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8BD9" w14:textId="77777777" w:rsidR="00166AD4" w:rsidRPr="00166AD4" w:rsidRDefault="00166AD4" w:rsidP="00166A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66AD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 xml:space="preserve">Levens CE School – 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>French</w:t>
      </w:r>
      <w:r w:rsidRPr="00166AD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>Curriculum Years 3-6</w:t>
      </w:r>
    </w:p>
    <w:tbl>
      <w:tblPr>
        <w:tblW w:w="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90"/>
        <w:gridCol w:w="4725"/>
        <w:gridCol w:w="4725"/>
        <w:gridCol w:w="4725"/>
      </w:tblGrid>
      <w:tr w:rsidR="00166AD4" w:rsidRPr="00166AD4" w14:paraId="30F095DC" w14:textId="77777777" w:rsidTr="07DFD369">
        <w:tc>
          <w:tcPr>
            <w:tcW w:w="870" w:type="dxa"/>
            <w:shd w:val="clear" w:color="auto" w:fill="auto"/>
            <w:hideMark/>
          </w:tcPr>
          <w:p w14:paraId="6E7BEAA2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90" w:type="dxa"/>
            <w:shd w:val="clear" w:color="auto" w:fill="auto"/>
            <w:hideMark/>
          </w:tcPr>
          <w:p w14:paraId="63E4A9CD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25" w:type="dxa"/>
            <w:shd w:val="clear" w:color="auto" w:fill="auto"/>
            <w:hideMark/>
          </w:tcPr>
          <w:p w14:paraId="1FAF11BB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Autumn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25" w:type="dxa"/>
            <w:shd w:val="clear" w:color="auto" w:fill="auto"/>
            <w:hideMark/>
          </w:tcPr>
          <w:p w14:paraId="7D705E36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Spring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25" w:type="dxa"/>
            <w:shd w:val="clear" w:color="auto" w:fill="auto"/>
            <w:hideMark/>
          </w:tcPr>
          <w:p w14:paraId="44A77B70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Summer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166AD4" w:rsidRPr="00166AD4" w14:paraId="217A31EF" w14:textId="77777777" w:rsidTr="07DFD369">
        <w:trPr>
          <w:trHeight w:val="2010"/>
        </w:trPr>
        <w:tc>
          <w:tcPr>
            <w:tcW w:w="870" w:type="dxa"/>
            <w:shd w:val="clear" w:color="auto" w:fill="auto"/>
            <w:hideMark/>
          </w:tcPr>
          <w:p w14:paraId="24659EB1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Year 3/4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90" w:type="dxa"/>
            <w:shd w:val="clear" w:color="auto" w:fill="auto"/>
            <w:hideMark/>
          </w:tcPr>
          <w:p w14:paraId="5526A1EC" w14:textId="2166BD22" w:rsidR="00166AD4" w:rsidRDefault="00166AD4" w:rsidP="7AD6E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AD6EE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</w:t>
            </w:r>
            <w:r w:rsidRPr="7AD6EEA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25" w:type="dxa"/>
            <w:shd w:val="clear" w:color="auto" w:fill="D5DCE4" w:themeFill="text2" w:themeFillTint="33"/>
            <w:hideMark/>
          </w:tcPr>
          <w:p w14:paraId="098E6EED" w14:textId="77777777" w:rsidR="008A20DC" w:rsidRDefault="008A20DC" w:rsidP="008A20DC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7DFD369">
              <w:rPr>
                <w:rFonts w:ascii="Calibri" w:eastAsia="Calibri" w:hAnsi="Calibri" w:cs="Calibri"/>
                <w:color w:val="000000" w:themeColor="text1"/>
                <w:u w:val="single"/>
              </w:rPr>
              <w:t>Unit 5: Parts of the body</w:t>
            </w:r>
          </w:p>
          <w:p w14:paraId="384225A2" w14:textId="77777777" w:rsidR="008A20DC" w:rsidRDefault="008A20DC" w:rsidP="008A20DC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7DFD369">
              <w:rPr>
                <w:rFonts w:ascii="Calibri" w:eastAsia="Calibri" w:hAnsi="Calibri" w:cs="Calibri"/>
                <w:color w:val="000000" w:themeColor="text1"/>
              </w:rPr>
              <w:t>Pupils learn some parts of the body in French along with colours and simple plural forms in French.</w:t>
            </w:r>
          </w:p>
          <w:p w14:paraId="3F2FC5C7" w14:textId="77777777" w:rsidR="008A20DC" w:rsidRDefault="008A20DC" w:rsidP="008A20DC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5CAA7FC8" w14:textId="77777777" w:rsidR="008A20DC" w:rsidRDefault="008A20DC" w:rsidP="008A20DC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7DFD369">
              <w:rPr>
                <w:rFonts w:ascii="Calibri" w:eastAsia="Calibri" w:hAnsi="Calibri" w:cs="Calibri"/>
                <w:color w:val="000000" w:themeColor="text1"/>
                <w:u w:val="single"/>
              </w:rPr>
              <w:t>Unit 6: At the café</w:t>
            </w:r>
          </w:p>
          <w:p w14:paraId="13F503E2" w14:textId="77777777" w:rsidR="008A20DC" w:rsidRDefault="008A20DC" w:rsidP="008A20DC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7DFD369">
              <w:rPr>
                <w:rFonts w:ascii="Calibri" w:eastAsia="Calibri" w:hAnsi="Calibri" w:cs="Calibri"/>
                <w:color w:val="000000" w:themeColor="text1"/>
              </w:rPr>
              <w:t>This unit teaches snacks, drinks and prices so that pupils can have a basic conversation ordering in a café.</w:t>
            </w:r>
          </w:p>
          <w:p w14:paraId="5FA9A0E6" w14:textId="77777777" w:rsidR="008A20DC" w:rsidRDefault="008A20DC"/>
          <w:p w14:paraId="70528870" w14:textId="77777777" w:rsidR="7AD6EEA5" w:rsidRDefault="7AD6EEA5" w:rsidP="7AD6EEA5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25" w:type="dxa"/>
            <w:shd w:val="clear" w:color="auto" w:fill="D5DCE4" w:themeFill="text2" w:themeFillTint="33"/>
          </w:tcPr>
          <w:p w14:paraId="7A17C72C" w14:textId="77777777" w:rsidR="008A20DC" w:rsidRDefault="008A20DC" w:rsidP="008A20DC">
            <w:r w:rsidRPr="7AD6EEA5">
              <w:rPr>
                <w:u w:val="single"/>
              </w:rPr>
              <w:t>Unit 7: Transport</w:t>
            </w:r>
          </w:p>
          <w:p w14:paraId="7D40CFDA" w14:textId="77777777" w:rsidR="008A20DC" w:rsidRDefault="008A20DC" w:rsidP="008A20DC">
            <w:r>
              <w:t>Pupils will learn about different types of transport along with saying how they get to school and talking about favourites.</w:t>
            </w:r>
          </w:p>
          <w:p w14:paraId="3A72DB8D" w14:textId="77777777" w:rsidR="008A20DC" w:rsidRDefault="008A20DC" w:rsidP="008A20DC">
            <w:r w:rsidRPr="7AD6EEA5">
              <w:rPr>
                <w:u w:val="single"/>
              </w:rPr>
              <w:t>Unit 8: Shopping</w:t>
            </w:r>
          </w:p>
          <w:p w14:paraId="635D85B7" w14:textId="77777777" w:rsidR="008A20DC" w:rsidRDefault="008A20DC" w:rsidP="008A20DC">
            <w:r>
              <w:t>Numbers 1-69 are covered, along with prices and shops. There is then a speaking task where pupils act out a conversation in a shop.</w:t>
            </w:r>
          </w:p>
          <w:p w14:paraId="46749B20" w14:textId="2370AD9E" w:rsidR="00166AD4" w:rsidRDefault="00166AD4" w:rsidP="7AD6EEA5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25" w:type="dxa"/>
            <w:shd w:val="clear" w:color="auto" w:fill="D5DCE4" w:themeFill="text2" w:themeFillTint="33"/>
          </w:tcPr>
          <w:p w14:paraId="34C14F4E" w14:textId="77777777" w:rsidR="008A20DC" w:rsidRDefault="00166AD4" w:rsidP="008A20DC">
            <w:r>
              <w:t> </w:t>
            </w:r>
            <w:r w:rsidR="008A20DC" w:rsidRPr="7AD6EEA5">
              <w:rPr>
                <w:u w:val="single"/>
              </w:rPr>
              <w:t>Unit 9: Cinderella</w:t>
            </w:r>
          </w:p>
          <w:p w14:paraId="770C330E" w14:textId="77777777" w:rsidR="008A20DC" w:rsidRDefault="008A20DC" w:rsidP="008A20DC">
            <w:r>
              <w:t>The second fairy tale unit builds on dictionary and translation skills. Pupils will then act out the play in French! There is a video of the story in French in the </w:t>
            </w:r>
            <w:hyperlink r:id="rId8">
              <w:r w:rsidRPr="5E4D2807">
                <w:rPr>
                  <w:rStyle w:val="Hyperlink"/>
                </w:rPr>
                <w:t>Videos </w:t>
              </w:r>
            </w:hyperlink>
            <w:r>
              <w:t>section of their website.</w:t>
            </w:r>
          </w:p>
          <w:p w14:paraId="2A0FAA7B" w14:textId="77777777" w:rsidR="008A20DC" w:rsidRDefault="008A20DC" w:rsidP="008A20DC">
            <w:r w:rsidRPr="7AD6EEA5">
              <w:rPr>
                <w:u w:val="single"/>
              </w:rPr>
              <w:t>Unit 10: Healthy Eating</w:t>
            </w:r>
          </w:p>
          <w:p w14:paraId="5DD09014" w14:textId="360BF70B" w:rsidR="7AD6EEA5" w:rsidRDefault="008A20DC" w:rsidP="008A20DC">
            <w:pPr>
              <w:spacing w:after="0"/>
              <w:rPr>
                <w:lang w:eastAsia="en-GB"/>
              </w:rPr>
            </w:pPr>
            <w:r>
              <w:t>This unit introduces fruit and vegetables along with some less healthy alternatives! Dictionary skills are again practised and pupils will learn about breakfast in France.</w:t>
            </w:r>
          </w:p>
        </w:tc>
      </w:tr>
      <w:tr w:rsidR="7AD6EEA5" w14:paraId="4E24DF6E" w14:textId="77777777" w:rsidTr="07DFD369">
        <w:trPr>
          <w:trHeight w:val="2010"/>
        </w:trPr>
        <w:tc>
          <w:tcPr>
            <w:tcW w:w="870" w:type="dxa"/>
            <w:shd w:val="clear" w:color="auto" w:fill="auto"/>
            <w:hideMark/>
          </w:tcPr>
          <w:p w14:paraId="18DB1681" w14:textId="0AC032B9" w:rsidR="7AD6EEA5" w:rsidRDefault="7AD6EEA5" w:rsidP="7AD6EE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390" w:type="dxa"/>
            <w:shd w:val="clear" w:color="auto" w:fill="auto"/>
            <w:hideMark/>
          </w:tcPr>
          <w:p w14:paraId="48FE3CB1" w14:textId="59B8364E" w:rsidR="7AD6EEA5" w:rsidRDefault="7AD6EEA5" w:rsidP="7AD6EE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7AD6EE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4725" w:type="dxa"/>
            <w:shd w:val="clear" w:color="auto" w:fill="D5DCE4" w:themeFill="text2" w:themeFillTint="33"/>
            <w:hideMark/>
          </w:tcPr>
          <w:p w14:paraId="093F29B1" w14:textId="21D334BD" w:rsidR="7AD6EEA5" w:rsidRDefault="7AD6EEA5" w:rsidP="7AD6EE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D6EEA5">
              <w:rPr>
                <w:rFonts w:ascii="Calibri" w:eastAsia="Calibri" w:hAnsi="Calibri" w:cs="Calibri"/>
                <w:color w:val="000000" w:themeColor="text1"/>
                <w:u w:val="single"/>
              </w:rPr>
              <w:t>Unit 1: Introductions</w:t>
            </w:r>
          </w:p>
          <w:p w14:paraId="5E5F4DC0" w14:textId="20DDFC49" w:rsidR="7AD6EEA5" w:rsidRDefault="7AD6EEA5" w:rsidP="7AD6EE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D6EEA5">
              <w:rPr>
                <w:rFonts w:ascii="Calibri" w:eastAsia="Calibri" w:hAnsi="Calibri" w:cs="Calibri"/>
                <w:color w:val="000000" w:themeColor="text1"/>
              </w:rPr>
              <w:t>In this unit pupils learn how to have a basic conversation introducing themselves in French. </w:t>
            </w:r>
          </w:p>
          <w:p w14:paraId="367C6E48" w14:textId="2B165BE1" w:rsidR="7AD6EEA5" w:rsidRDefault="7AD6EEA5" w:rsidP="7AD6EE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D6EEA5">
              <w:rPr>
                <w:rFonts w:ascii="Calibri" w:eastAsia="Calibri" w:hAnsi="Calibri" w:cs="Calibri"/>
                <w:color w:val="000000" w:themeColor="text1"/>
                <w:u w:val="single"/>
              </w:rPr>
              <w:t>Unit 2: School</w:t>
            </w:r>
          </w:p>
          <w:p w14:paraId="4BFC69E6" w14:textId="09863198" w:rsidR="7AD6EEA5" w:rsidRDefault="7AD6EEA5" w:rsidP="7AD6EE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D6EEA5">
              <w:rPr>
                <w:rFonts w:ascii="Calibri" w:eastAsia="Calibri" w:hAnsi="Calibri" w:cs="Calibri"/>
                <w:color w:val="000000" w:themeColor="text1"/>
              </w:rPr>
              <w:t>Pupils learn some classroom instructions as well as numbers 1-20 and classroom objects.</w:t>
            </w:r>
          </w:p>
          <w:p w14:paraId="72997FA9" w14:textId="3648FF09" w:rsidR="7AD6EEA5" w:rsidRDefault="7AD6EEA5" w:rsidP="7AD6EEA5">
            <w:pPr>
              <w:rPr>
                <w:u w:val="single"/>
              </w:rPr>
            </w:pPr>
          </w:p>
        </w:tc>
        <w:tc>
          <w:tcPr>
            <w:tcW w:w="4725" w:type="dxa"/>
            <w:shd w:val="clear" w:color="auto" w:fill="D5DCE4" w:themeFill="text2" w:themeFillTint="33"/>
          </w:tcPr>
          <w:p w14:paraId="63B0B9A0" w14:textId="324B2C03" w:rsidR="7AD6EEA5" w:rsidRDefault="7AD6EEA5" w:rsidP="07DFD36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7DFD369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Unit 3: </w:t>
            </w:r>
            <w:proofErr w:type="spellStart"/>
            <w:r w:rsidRPr="07DFD369">
              <w:rPr>
                <w:rFonts w:ascii="Calibri" w:eastAsia="Calibri" w:hAnsi="Calibri" w:cs="Calibri"/>
                <w:color w:val="000000" w:themeColor="text1"/>
                <w:u w:val="single"/>
              </w:rPr>
              <w:t>Birthdays</w:t>
            </w:r>
            <w:r w:rsidRPr="07DFD369">
              <w:rPr>
                <w:rFonts w:ascii="Calibri" w:eastAsia="Calibri" w:hAnsi="Calibri" w:cs="Calibri"/>
                <w:color w:val="000000" w:themeColor="text1"/>
              </w:rPr>
              <w:t>This</w:t>
            </w:r>
            <w:proofErr w:type="spellEnd"/>
            <w:r w:rsidRPr="07DFD369">
              <w:rPr>
                <w:rFonts w:ascii="Calibri" w:eastAsia="Calibri" w:hAnsi="Calibri" w:cs="Calibri"/>
                <w:color w:val="000000" w:themeColor="text1"/>
              </w:rPr>
              <w:t xml:space="preserve"> unit introduces days, months and numbers 21-31. Pupils can then say when their birthday is in French!</w:t>
            </w:r>
          </w:p>
          <w:p w14:paraId="3D83A3EF" w14:textId="3F9C3560" w:rsidR="7AD6EEA5" w:rsidRDefault="7AD6EEA5" w:rsidP="7AD6EE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D6EEA5">
              <w:rPr>
                <w:rFonts w:ascii="Calibri" w:eastAsia="Calibri" w:hAnsi="Calibri" w:cs="Calibri"/>
                <w:color w:val="000000" w:themeColor="text1"/>
                <w:u w:val="single"/>
              </w:rPr>
              <w:t>Unit 4: Jack and the Beanstalk</w:t>
            </w:r>
          </w:p>
          <w:p w14:paraId="3C7F76CB" w14:textId="4230FC7E" w:rsidR="7AD6EEA5" w:rsidRDefault="7AD6EEA5" w:rsidP="5E4D280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E4D2807">
              <w:rPr>
                <w:rFonts w:ascii="Calibri" w:eastAsia="Calibri" w:hAnsi="Calibri" w:cs="Calibri"/>
                <w:color w:val="000000" w:themeColor="text1"/>
              </w:rPr>
              <w:t>In this unit pupils learn basic dictionary and translation skills to be able to understand a fairy tale in French. There is a video for this unit in the </w:t>
            </w:r>
            <w:hyperlink r:id="rId9">
              <w:r w:rsidRPr="5E4D2807">
                <w:rPr>
                  <w:rStyle w:val="Hyperlink"/>
                  <w:rFonts w:ascii="Calibri" w:eastAsia="Calibri" w:hAnsi="Calibri" w:cs="Calibri"/>
                </w:rPr>
                <w:t>Videos </w:t>
              </w:r>
            </w:hyperlink>
            <w:r w:rsidRPr="5E4D2807">
              <w:rPr>
                <w:rFonts w:ascii="Calibri" w:eastAsia="Calibri" w:hAnsi="Calibri" w:cs="Calibri"/>
                <w:color w:val="000000" w:themeColor="text1"/>
              </w:rPr>
              <w:t>section of their website!</w:t>
            </w:r>
          </w:p>
        </w:tc>
        <w:tc>
          <w:tcPr>
            <w:tcW w:w="4725" w:type="dxa"/>
            <w:shd w:val="clear" w:color="auto" w:fill="D5DCE4" w:themeFill="text2" w:themeFillTint="33"/>
          </w:tcPr>
          <w:p w14:paraId="64666E09" w14:textId="1C9049B3" w:rsidR="7AD6EEA5" w:rsidRDefault="7AB2517A" w:rsidP="07DFD36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7DFD369">
              <w:rPr>
                <w:u w:val="single"/>
              </w:rPr>
              <w:t>Unit 11: Sports and Hobbies</w:t>
            </w:r>
          </w:p>
          <w:p w14:paraId="696BF010" w14:textId="77777777" w:rsidR="7AD6EEA5" w:rsidRDefault="7AB2517A" w:rsidP="07DFD369">
            <w:r>
              <w:t>The present tense is formally introduced in this unit to present sports and hobbies in French.</w:t>
            </w:r>
          </w:p>
          <w:p w14:paraId="6A626840" w14:textId="77777777" w:rsidR="7AD6EEA5" w:rsidRDefault="7AB2517A" w:rsidP="07DFD369">
            <w:pPr>
              <w:rPr>
                <w:u w:val="single"/>
              </w:rPr>
            </w:pPr>
            <w:r w:rsidRPr="07DFD369">
              <w:rPr>
                <w:u w:val="single"/>
              </w:rPr>
              <w:t xml:space="preserve">Unit 12: Carnaval des </w:t>
            </w:r>
            <w:proofErr w:type="spellStart"/>
            <w:r w:rsidRPr="07DFD369">
              <w:rPr>
                <w:u w:val="single"/>
              </w:rPr>
              <w:t>Animaux</w:t>
            </w:r>
            <w:proofErr w:type="spellEnd"/>
          </w:p>
          <w:p w14:paraId="3F926282" w14:textId="5164111C" w:rsidR="7AD6EEA5" w:rsidRDefault="7AB2517A" w:rsidP="07DFD369">
            <w:r>
              <w:t xml:space="preserve">Carnaval des </w:t>
            </w:r>
            <w:proofErr w:type="spellStart"/>
            <w:r>
              <w:t>Animaux</w:t>
            </w:r>
            <w:proofErr w:type="spellEnd"/>
            <w:r>
              <w:t xml:space="preserve"> by Saint-Saëns is covered in this unit, giving pupils the opportunity to learn about a French composer and his music.</w:t>
            </w:r>
          </w:p>
        </w:tc>
      </w:tr>
    </w:tbl>
    <w:p w14:paraId="72A3D3EC" w14:textId="2310F4F0" w:rsidR="00166AD4" w:rsidRDefault="00166AD4" w:rsidP="7AD6EEA5">
      <w:pPr>
        <w:rPr>
          <w:b/>
          <w:bCs/>
          <w:u w:val="single"/>
        </w:rPr>
      </w:pPr>
      <w:r w:rsidRPr="7AD6EEA5">
        <w:rPr>
          <w:b/>
          <w:bCs/>
          <w:u w:val="single"/>
        </w:rPr>
        <w:br w:type="page"/>
      </w:r>
    </w:p>
    <w:tbl>
      <w:tblPr>
        <w:tblW w:w="1543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90"/>
        <w:gridCol w:w="4725"/>
        <w:gridCol w:w="4725"/>
        <w:gridCol w:w="4725"/>
      </w:tblGrid>
      <w:tr w:rsidR="00166AD4" w:rsidRPr="00166AD4" w14:paraId="3CB3B87F" w14:textId="77777777" w:rsidTr="0E51A09A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lastRenderedPageBreak/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2AB45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Autumn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CF46E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Spring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D0B37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Summer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  <w:tr w:rsidR="00166AD4" w:rsidRPr="00166AD4" w14:paraId="0F691D26" w14:textId="77777777" w:rsidTr="0E51A09A">
        <w:trPr>
          <w:trHeight w:val="2010"/>
        </w:trPr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E74E6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5/6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78D3A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A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5E223EF0" w14:textId="77777777" w:rsidR="00166AD4" w:rsidRPr="00166AD4" w:rsidRDefault="14A6720A" w:rsidP="00166AD4">
            <w:pPr>
              <w:spacing w:after="0" w:line="240" w:lineRule="auto"/>
              <w:textAlignment w:val="baseline"/>
            </w:pPr>
            <w:r w:rsidRPr="0E51A09A">
              <w:rPr>
                <w:u w:val="single"/>
              </w:rPr>
              <w:t>Unit 19: At school</w:t>
            </w:r>
          </w:p>
          <w:p w14:paraId="3246F0CF" w14:textId="77777777" w:rsidR="00166AD4" w:rsidRPr="00166AD4" w:rsidRDefault="14A6720A" w:rsidP="00166AD4">
            <w:pPr>
              <w:spacing w:after="0" w:line="240" w:lineRule="auto"/>
              <w:textAlignment w:val="baseline"/>
            </w:pPr>
            <w:r>
              <w:t>School subjects are introduced along with opinions. Pupils also learn how to describe their classroom.</w:t>
            </w:r>
          </w:p>
          <w:p w14:paraId="242D9F1C" w14:textId="77777777" w:rsidR="00166AD4" w:rsidRPr="00166AD4" w:rsidRDefault="14A6720A" w:rsidP="00166AD4">
            <w:pPr>
              <w:spacing w:after="0" w:line="240" w:lineRule="auto"/>
              <w:textAlignment w:val="baseline"/>
            </w:pPr>
            <w:r w:rsidRPr="0E51A09A">
              <w:rPr>
                <w:u w:val="single"/>
              </w:rPr>
              <w:t>Unit 20: Where I live</w:t>
            </w:r>
          </w:p>
          <w:p w14:paraId="271D4A0D" w14:textId="77777777" w:rsidR="00166AD4" w:rsidRPr="00166AD4" w:rsidRDefault="14A6720A" w:rsidP="00166AD4">
            <w:pPr>
              <w:spacing w:after="0" w:line="240" w:lineRule="auto"/>
              <w:textAlignment w:val="baseline"/>
            </w:pPr>
            <w:r>
              <w:t>In this unit, pupils learn the French for different rooms and how to describe their bedroom in French.</w:t>
            </w:r>
          </w:p>
          <w:p w14:paraId="0D0B940D" w14:textId="746E9DB8" w:rsidR="00166AD4" w:rsidRPr="00166AD4" w:rsidRDefault="00166AD4" w:rsidP="0E51A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05C951A4" w14:textId="77777777" w:rsidR="00166AD4" w:rsidRPr="00166AD4" w:rsidRDefault="00166AD4" w:rsidP="00166AD4">
            <w:r w:rsidRPr="00166AD4">
              <w:rPr>
                <w:u w:val="single"/>
              </w:rPr>
              <w:t>Unit 15: Time</w:t>
            </w:r>
          </w:p>
          <w:p w14:paraId="76C6DBBE" w14:textId="77777777" w:rsidR="00166AD4" w:rsidRPr="00166AD4" w:rsidRDefault="00166AD4" w:rsidP="00166AD4">
            <w:r w:rsidRPr="00166AD4">
              <w:t>Numbers are revised so that students can say the time in French in both digital and analogue formats.</w:t>
            </w:r>
          </w:p>
          <w:p w14:paraId="1AA4EF95" w14:textId="77777777" w:rsidR="00166AD4" w:rsidRPr="00166AD4" w:rsidRDefault="00166AD4" w:rsidP="00166AD4">
            <w:r w:rsidRPr="00166AD4">
              <w:rPr>
                <w:u w:val="single"/>
              </w:rPr>
              <w:t>Unit 16: In town</w:t>
            </w:r>
          </w:p>
          <w:p w14:paraId="5C4E0F65" w14:textId="77777777" w:rsidR="00166AD4" w:rsidRPr="00166AD4" w:rsidRDefault="00166AD4" w:rsidP="00166AD4">
            <w:r w:rsidRPr="00166AD4">
              <w:t>This unit covers places in town and asking for directions.  Prepositions are also introduced to enable pupils to say where places are.</w:t>
            </w:r>
          </w:p>
          <w:p w14:paraId="0E27B00A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2B353760" w14:textId="77777777" w:rsidR="00166AD4" w:rsidRPr="00166AD4" w:rsidRDefault="00166AD4" w:rsidP="00166AD4">
            <w:r w:rsidRPr="00166AD4">
              <w:rPr>
                <w:u w:val="single"/>
              </w:rPr>
              <w:t>Unit 17: Les coquelicots</w:t>
            </w:r>
          </w:p>
          <w:p w14:paraId="0F4BCC5E" w14:textId="77777777" w:rsidR="00166AD4" w:rsidRPr="00166AD4" w:rsidRDefault="00166AD4" w:rsidP="00166AD4">
            <w:r w:rsidRPr="00166AD4">
              <w:t>This artistic unit teaches students about the impressionist painter Claude Monet. They then learn how to describe one of his famous paintings.</w:t>
            </w:r>
          </w:p>
          <w:p w14:paraId="66EE85C6" w14:textId="77777777" w:rsidR="00166AD4" w:rsidRPr="00166AD4" w:rsidRDefault="00166AD4" w:rsidP="00166AD4">
            <w:r w:rsidRPr="00166AD4">
              <w:rPr>
                <w:u w:val="single"/>
              </w:rPr>
              <w:t>Unit 18: Seasons</w:t>
            </w:r>
          </w:p>
          <w:p w14:paraId="0C936B9C" w14:textId="77777777" w:rsidR="00166AD4" w:rsidRPr="00166AD4" w:rsidRDefault="00166AD4" w:rsidP="00166AD4">
            <w:r w:rsidRPr="00166AD4">
              <w:t>This unit introduces the four seasons in order to allow students to put together a longer piece of writing describing the different weather and activities that people do in different seasons.</w:t>
            </w:r>
          </w:p>
          <w:p w14:paraId="60061E4C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66AD4" w:rsidRPr="00166AD4" w14:paraId="576331D6" w14:textId="77777777" w:rsidTr="0E51A09A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44EAFD9C" w14:textId="77777777" w:rsidR="00166AD4" w:rsidRPr="00166AD4" w:rsidRDefault="00166AD4" w:rsidP="0016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8795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6A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B</w:t>
            </w:r>
            <w:r w:rsidRPr="00166AD4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419EC335" w14:textId="77777777" w:rsidR="00166AD4" w:rsidRPr="00166AD4" w:rsidRDefault="58B33E56" w:rsidP="00166AD4">
            <w:r w:rsidRPr="0E51A09A">
              <w:rPr>
                <w:u w:val="single"/>
              </w:rPr>
              <w:t>Unit 13: Weather</w:t>
            </w:r>
          </w:p>
          <w:p w14:paraId="7DF69502" w14:textId="77777777" w:rsidR="00166AD4" w:rsidRPr="00166AD4" w:rsidRDefault="58B33E56" w:rsidP="00166AD4">
            <w:r>
              <w:t>Pupils learn how to describe the weather in French and use compass points to give a weather report in French.</w:t>
            </w:r>
          </w:p>
          <w:p w14:paraId="29158FE0" w14:textId="77777777" w:rsidR="00166AD4" w:rsidRPr="00166AD4" w:rsidRDefault="58B33E56" w:rsidP="00166AD4">
            <w:r w:rsidRPr="0E51A09A">
              <w:rPr>
                <w:u w:val="single"/>
              </w:rPr>
              <w:t>Unit 14: I am the musician!</w:t>
            </w:r>
          </w:p>
          <w:p w14:paraId="5A3DA34F" w14:textId="15E71440" w:rsidR="00166AD4" w:rsidRPr="00166AD4" w:rsidRDefault="58B33E56" w:rsidP="00166AD4">
            <w:r>
              <w:t>This unit presents musical instruments with opinions. Pupils also learn how to sing a song in French.  There is a karaoke version of the song in the </w:t>
            </w:r>
            <w:hyperlink r:id="rId10">
              <w:r w:rsidRPr="0E51A09A">
                <w:rPr>
                  <w:rStyle w:val="Hyperlink"/>
                </w:rPr>
                <w:t>Videos </w:t>
              </w:r>
            </w:hyperlink>
            <w:r>
              <w:t>section of their website.</w:t>
            </w:r>
          </w:p>
          <w:p w14:paraId="4B94D5A5" w14:textId="0B764242" w:rsidR="00166AD4" w:rsidRPr="00166AD4" w:rsidRDefault="00166AD4" w:rsidP="0E51A09A"/>
          <w:p w14:paraId="3DEEC669" w14:textId="77777777" w:rsidR="00166AD4" w:rsidRPr="00166AD4" w:rsidRDefault="00166AD4" w:rsidP="00166AD4">
            <w:pPr>
              <w:spacing w:after="0" w:line="240" w:lineRule="auto"/>
              <w:ind w:lef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6B09376F" w14:textId="77777777" w:rsidR="00166AD4" w:rsidRPr="00166AD4" w:rsidRDefault="00166AD4" w:rsidP="00166AD4">
            <w:r w:rsidRPr="00166AD4">
              <w:rPr>
                <w:u w:val="single"/>
              </w:rPr>
              <w:t>Unit 21: Past and Present</w:t>
            </w:r>
          </w:p>
          <w:p w14:paraId="50F2EA99" w14:textId="77777777" w:rsidR="00166AD4" w:rsidRPr="00166AD4" w:rsidRDefault="00166AD4" w:rsidP="00166AD4">
            <w:r w:rsidRPr="00166AD4">
              <w:t>The past tense is introduced in this unit to compare what a town is currently like and what it was like in the past.</w:t>
            </w:r>
          </w:p>
          <w:p w14:paraId="350AC01F" w14:textId="77777777" w:rsidR="00166AD4" w:rsidRPr="00166AD4" w:rsidRDefault="00166AD4" w:rsidP="00166AD4">
            <w:r w:rsidRPr="00166AD4">
              <w:rPr>
                <w:u w:val="single"/>
              </w:rPr>
              <w:t>Unit 22: Holidays</w:t>
            </w:r>
          </w:p>
          <w:p w14:paraId="49DF0D79" w14:textId="77777777" w:rsidR="00166AD4" w:rsidRPr="00166AD4" w:rsidRDefault="00166AD4" w:rsidP="00166AD4">
            <w:r w:rsidRPr="00166AD4">
              <w:t>This unit presents countries and revises both weather and activities so that pupils can write about a holiday.</w:t>
            </w:r>
          </w:p>
          <w:p w14:paraId="3656B9AB" w14:textId="77777777" w:rsidR="00166AD4" w:rsidRPr="00166AD4" w:rsidRDefault="00166AD4" w:rsidP="00166AD4">
            <w:pPr>
              <w:spacing w:after="0" w:line="240" w:lineRule="auto"/>
              <w:ind w:left="7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673D86E9" w14:textId="77777777" w:rsidR="00166AD4" w:rsidRPr="00166AD4" w:rsidRDefault="00166AD4" w:rsidP="00166AD4">
            <w:r w:rsidRPr="00166AD4">
              <w:t> </w:t>
            </w:r>
            <w:r w:rsidRPr="00166AD4">
              <w:rPr>
                <w:u w:val="single"/>
              </w:rPr>
              <w:t>Unit 23: Health</w:t>
            </w:r>
          </w:p>
          <w:p w14:paraId="322B2712" w14:textId="77777777" w:rsidR="00166AD4" w:rsidRPr="00166AD4" w:rsidRDefault="00166AD4" w:rsidP="00166AD4">
            <w:r w:rsidRPr="00166AD4">
              <w:t>Pupils revise parts of the body so that they can talk about illnesses. The verbs </w:t>
            </w:r>
            <w:proofErr w:type="spellStart"/>
            <w:r w:rsidRPr="00166AD4">
              <w:rPr>
                <w:i/>
                <w:iCs/>
              </w:rPr>
              <w:t>avoir</w:t>
            </w:r>
            <w:proofErr w:type="spellEnd"/>
            <w:r w:rsidRPr="00166AD4">
              <w:rPr>
                <w:i/>
                <w:iCs/>
              </w:rPr>
              <w:t> </w:t>
            </w:r>
            <w:r w:rsidRPr="00166AD4">
              <w:t>and </w:t>
            </w:r>
            <w:proofErr w:type="spellStart"/>
            <w:r w:rsidRPr="00166AD4">
              <w:rPr>
                <w:i/>
                <w:iCs/>
              </w:rPr>
              <w:t>être</w:t>
            </w:r>
            <w:proofErr w:type="spellEnd"/>
            <w:r w:rsidRPr="00166AD4">
              <w:rPr>
                <w:i/>
                <w:iCs/>
              </w:rPr>
              <w:t> </w:t>
            </w:r>
            <w:r w:rsidRPr="00166AD4">
              <w:t>are formally introduced in the present tense.</w:t>
            </w:r>
          </w:p>
          <w:p w14:paraId="5812EC50" w14:textId="77777777" w:rsidR="00166AD4" w:rsidRPr="00166AD4" w:rsidRDefault="00166AD4" w:rsidP="00166AD4">
            <w:r w:rsidRPr="00166AD4">
              <w:rPr>
                <w:u w:val="single"/>
              </w:rPr>
              <w:t>Unit 24: Notre café</w:t>
            </w:r>
          </w:p>
          <w:p w14:paraId="56C36FDB" w14:textId="77777777" w:rsidR="00166AD4" w:rsidRPr="00166AD4" w:rsidRDefault="00166AD4" w:rsidP="00166AD4">
            <w:r w:rsidRPr="00166AD4">
              <w:t>The final unit of the course is a transition unit and revises ordering in a café. Pupils will also fill in a transition record to take with them to their new school.</w:t>
            </w:r>
          </w:p>
          <w:p w14:paraId="45FB0818" w14:textId="77777777" w:rsidR="00166AD4" w:rsidRPr="00166AD4" w:rsidRDefault="00166AD4" w:rsidP="00166A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49F31CB" w14:textId="77777777" w:rsidR="00166AD4" w:rsidRPr="00166AD4" w:rsidRDefault="00166AD4" w:rsidP="00166AD4"/>
    <w:p w14:paraId="15AA318D" w14:textId="77777777" w:rsidR="00166AD4" w:rsidRPr="00166AD4" w:rsidRDefault="00166AD4" w:rsidP="00166AD4">
      <w:r w:rsidRPr="00166AD4">
        <w:t> </w:t>
      </w:r>
    </w:p>
    <w:p w14:paraId="01512BE8" w14:textId="77777777" w:rsidR="00166AD4" w:rsidRPr="00166AD4" w:rsidRDefault="00166AD4" w:rsidP="00166AD4">
      <w:r w:rsidRPr="00166AD4">
        <w:t> </w:t>
      </w:r>
    </w:p>
    <w:p w14:paraId="53128261" w14:textId="77777777" w:rsidR="008A20DC" w:rsidRDefault="008A20DC"/>
    <w:sectPr w:rsidR="00551414" w:rsidSect="00166A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1D3"/>
    <w:multiLevelType w:val="multilevel"/>
    <w:tmpl w:val="DD3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E0FD7"/>
    <w:multiLevelType w:val="multilevel"/>
    <w:tmpl w:val="CD6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03B98"/>
    <w:multiLevelType w:val="multilevel"/>
    <w:tmpl w:val="02BC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7205C1"/>
    <w:multiLevelType w:val="multilevel"/>
    <w:tmpl w:val="E06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F853A9"/>
    <w:multiLevelType w:val="multilevel"/>
    <w:tmpl w:val="7046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C90D02"/>
    <w:multiLevelType w:val="multilevel"/>
    <w:tmpl w:val="57D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9C0A22"/>
    <w:multiLevelType w:val="multilevel"/>
    <w:tmpl w:val="E30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0C1BC6"/>
    <w:multiLevelType w:val="multilevel"/>
    <w:tmpl w:val="474E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0F3868"/>
    <w:multiLevelType w:val="multilevel"/>
    <w:tmpl w:val="707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8360F3"/>
    <w:multiLevelType w:val="multilevel"/>
    <w:tmpl w:val="18C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1B40B1"/>
    <w:multiLevelType w:val="multilevel"/>
    <w:tmpl w:val="EA2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421098"/>
    <w:multiLevelType w:val="multilevel"/>
    <w:tmpl w:val="8D4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462B6B"/>
    <w:multiLevelType w:val="multilevel"/>
    <w:tmpl w:val="E6C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A9773B"/>
    <w:multiLevelType w:val="multilevel"/>
    <w:tmpl w:val="BD3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AB778C"/>
    <w:multiLevelType w:val="multilevel"/>
    <w:tmpl w:val="3490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663CEC"/>
    <w:multiLevelType w:val="multilevel"/>
    <w:tmpl w:val="CAA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7E4703"/>
    <w:multiLevelType w:val="multilevel"/>
    <w:tmpl w:val="F63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137CBF"/>
    <w:multiLevelType w:val="multilevel"/>
    <w:tmpl w:val="178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662985">
    <w:abstractNumId w:val="13"/>
  </w:num>
  <w:num w:numId="2" w16cid:durableId="1452823114">
    <w:abstractNumId w:val="9"/>
  </w:num>
  <w:num w:numId="3" w16cid:durableId="1845627667">
    <w:abstractNumId w:val="7"/>
  </w:num>
  <w:num w:numId="4" w16cid:durableId="1917012043">
    <w:abstractNumId w:val="12"/>
  </w:num>
  <w:num w:numId="5" w16cid:durableId="31929645">
    <w:abstractNumId w:val="3"/>
  </w:num>
  <w:num w:numId="6" w16cid:durableId="1495491788">
    <w:abstractNumId w:val="16"/>
  </w:num>
  <w:num w:numId="7" w16cid:durableId="1143082846">
    <w:abstractNumId w:val="6"/>
  </w:num>
  <w:num w:numId="8" w16cid:durableId="721297195">
    <w:abstractNumId w:val="2"/>
  </w:num>
  <w:num w:numId="9" w16cid:durableId="182329530">
    <w:abstractNumId w:val="8"/>
  </w:num>
  <w:num w:numId="10" w16cid:durableId="1156845413">
    <w:abstractNumId w:val="1"/>
  </w:num>
  <w:num w:numId="11" w16cid:durableId="1386446423">
    <w:abstractNumId w:val="11"/>
  </w:num>
  <w:num w:numId="12" w16cid:durableId="627466841">
    <w:abstractNumId w:val="4"/>
  </w:num>
  <w:num w:numId="13" w16cid:durableId="388071251">
    <w:abstractNumId w:val="14"/>
  </w:num>
  <w:num w:numId="14" w16cid:durableId="1762263184">
    <w:abstractNumId w:val="5"/>
  </w:num>
  <w:num w:numId="15" w16cid:durableId="1302030880">
    <w:abstractNumId w:val="10"/>
  </w:num>
  <w:num w:numId="16" w16cid:durableId="91123003">
    <w:abstractNumId w:val="17"/>
  </w:num>
  <w:num w:numId="17" w16cid:durableId="1959870279">
    <w:abstractNumId w:val="15"/>
  </w:num>
  <w:num w:numId="18" w16cid:durableId="5982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D4"/>
    <w:rsid w:val="00166AD4"/>
    <w:rsid w:val="00517CAC"/>
    <w:rsid w:val="006C4892"/>
    <w:rsid w:val="008A20DC"/>
    <w:rsid w:val="008D6C81"/>
    <w:rsid w:val="00B22C6F"/>
    <w:rsid w:val="00DE5726"/>
    <w:rsid w:val="07DFD369"/>
    <w:rsid w:val="0E51A09A"/>
    <w:rsid w:val="149BE23C"/>
    <w:rsid w:val="14A6720A"/>
    <w:rsid w:val="1637B29D"/>
    <w:rsid w:val="2BFBE220"/>
    <w:rsid w:val="43181A05"/>
    <w:rsid w:val="58B33E56"/>
    <w:rsid w:val="5A089BF5"/>
    <w:rsid w:val="5E4D2807"/>
    <w:rsid w:val="6376EEC1"/>
    <w:rsid w:val="6A331A71"/>
    <w:rsid w:val="7AB2517A"/>
    <w:rsid w:val="7AD6E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084"/>
  <w15:chartTrackingRefBased/>
  <w15:docId w15:val="{5C54EF30-93BA-43D3-846F-E5C70772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49">
          <w:marLeft w:val="-15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6973791">
              <w:marLeft w:val="3300"/>
              <w:marRight w:val="-18928"/>
              <w:marTop w:val="34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6481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5998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55653017">
          <w:marLeft w:val="18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4392228">
          <w:marLeft w:val="18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92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814">
          <w:marLeft w:val="-15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8082563">
              <w:marLeft w:val="3300"/>
              <w:marRight w:val="-18928"/>
              <w:marTop w:val="34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4284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203744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9020656">
          <w:marLeft w:val="18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2589105">
          <w:marLeft w:val="180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3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2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4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31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mfl.com/video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easymfl.com/video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asymfl.com/vide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01810-1676-4352-98c9-75422f2cf3ac" xsi:nil="true"/>
    <lcf76f155ced4ddcb4097134ff3c332f xmlns="6fd6de89-66ea-4a12-ade5-896c3e3abb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E7F03704F2A4883F24A92823D236F" ma:contentTypeVersion="17" ma:contentTypeDescription="Create a new document." ma:contentTypeScope="" ma:versionID="d25f28a7ff82d8305472701a7bf89d2c">
  <xsd:schema xmlns:xsd="http://www.w3.org/2001/XMLSchema" xmlns:xs="http://www.w3.org/2001/XMLSchema" xmlns:p="http://schemas.microsoft.com/office/2006/metadata/properties" xmlns:ns2="6fd6de89-66ea-4a12-ade5-896c3e3abba0" xmlns:ns3="b5501810-1676-4352-98c9-75422f2cf3ac" targetNamespace="http://schemas.microsoft.com/office/2006/metadata/properties" ma:root="true" ma:fieldsID="a70cb9768c288e2fd9ffb0f70a4ac5cb" ns2:_="" ns3:_="">
    <xsd:import namespace="6fd6de89-66ea-4a12-ade5-896c3e3abba0"/>
    <xsd:import namespace="b5501810-1676-4352-98c9-75422f2cf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de89-66ea-4a12-ade5-896c3e3ab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74f427-0522-49fe-8d3b-2f6bea4f0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01810-1676-4352-98c9-75422f2cf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cccc7-fed8-4d0d-8a4b-9db34c423ce8}" ma:internalName="TaxCatchAll" ma:showField="CatchAllData" ma:web="b5501810-1676-4352-98c9-75422f2cf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D9CEF-F17B-4202-8E91-543DB53C9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B860A-C326-4658-AAF1-93F7461784E2}">
  <ds:schemaRefs>
    <ds:schemaRef ds:uri="http://purl.org/dc/elements/1.1/"/>
    <ds:schemaRef ds:uri="http://schemas.microsoft.com/office/infopath/2007/PartnerControls"/>
    <ds:schemaRef ds:uri="b5501810-1676-4352-98c9-75422f2cf3ac"/>
    <ds:schemaRef ds:uri="http://purl.org/dc/dcmitype/"/>
    <ds:schemaRef ds:uri="http://purl.org/dc/terms/"/>
    <ds:schemaRef ds:uri="http://schemas.microsoft.com/office/2006/documentManagement/types"/>
    <ds:schemaRef ds:uri="6fd6de89-66ea-4a12-ade5-896c3e3abba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FDEFC6-949A-4846-8817-6BCC3AC0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de89-66ea-4a12-ade5-896c3e3abba0"/>
    <ds:schemaRef ds:uri="b5501810-1676-4352-98c9-75422f2cf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Wadey</dc:creator>
  <cp:keywords/>
  <dc:description/>
  <cp:lastModifiedBy>Rebecca Chapman</cp:lastModifiedBy>
  <cp:revision>3</cp:revision>
  <dcterms:created xsi:type="dcterms:W3CDTF">2025-01-07T09:53:00Z</dcterms:created>
  <dcterms:modified xsi:type="dcterms:W3CDTF">2025-01-07T19:25:00Z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0x0101000E9E7F03704F2A4883F24A92823D236F</vt:lpwstr>
  </property>
</Properties>
</file>